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1EB" w:rsidRDefault="009001EB" w:rsidP="009001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#120</w:t>
      </w:r>
      <w:r>
        <w:rPr>
          <w:rFonts w:cs="Arial"/>
          <w:b/>
          <w:sz w:val="24"/>
        </w:rPr>
        <w:tab/>
      </w:r>
      <w:bookmarkStart w:id="0" w:name="_GoBack"/>
      <w:r>
        <w:rPr>
          <w:rFonts w:cs="Arial"/>
          <w:b/>
          <w:sz w:val="24"/>
        </w:rPr>
        <w:t>S5-18504</w:t>
      </w:r>
      <w:r>
        <w:rPr>
          <w:rFonts w:cs="Arial"/>
          <w:b/>
          <w:sz w:val="24"/>
        </w:rPr>
        <w:t>8</w:t>
      </w:r>
      <w:bookmarkEnd w:id="0"/>
    </w:p>
    <w:p w:rsidR="009001EB" w:rsidRDefault="009001EB" w:rsidP="009001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20-24 August 2018, Belgrade (Serbia)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S5-18xabc</w:t>
      </w:r>
    </w:p>
    <w:p w:rsidR="009001EB" w:rsidRDefault="009001EB" w:rsidP="009001E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9001EB" w:rsidRDefault="009001EB" w:rsidP="009001EB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:rsidR="009001EB" w:rsidRDefault="009001EB" w:rsidP="009001EB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>Re</w:t>
      </w:r>
      <w:r w:rsidRPr="0011126B">
        <w:rPr>
          <w:rFonts w:cs="Arial"/>
          <w:bCs/>
        </w:rPr>
        <w:t>ply LS on adding new service type in QMC reporting</w:t>
      </w:r>
      <w:r w:rsidRPr="00D53867">
        <w:rPr>
          <w:rFonts w:cs="Arial"/>
          <w:bCs/>
        </w:rPr>
        <w:t xml:space="preserve"> </w:t>
      </w:r>
      <w:r w:rsidRPr="00D53867">
        <w:rPr>
          <w:rFonts w:cs="Arial"/>
          <w:bCs/>
        </w:rPr>
        <w:t>T</w:t>
      </w:r>
    </w:p>
    <w:p w:rsidR="009001EB" w:rsidRDefault="009001EB" w:rsidP="009001EB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9001EB" w:rsidRDefault="009001EB" w:rsidP="009001E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:rsidR="009001EB" w:rsidRDefault="009001EB" w:rsidP="009F32AB">
      <w:pPr>
        <w:pStyle w:val="Header"/>
        <w:tabs>
          <w:tab w:val="right" w:pos="9923"/>
        </w:tabs>
        <w:ind w:right="-7"/>
        <w:rPr>
          <w:noProof w:val="0"/>
          <w:sz w:val="24"/>
          <w:lang w:val="en-GB"/>
        </w:rPr>
      </w:pPr>
    </w:p>
    <w:p w:rsidR="009001EB" w:rsidRDefault="009001EB" w:rsidP="009F32AB">
      <w:pPr>
        <w:pStyle w:val="Header"/>
        <w:tabs>
          <w:tab w:val="right" w:pos="9923"/>
        </w:tabs>
        <w:ind w:right="-7"/>
        <w:rPr>
          <w:noProof w:val="0"/>
          <w:sz w:val="24"/>
          <w:lang w:val="en-GB"/>
        </w:rPr>
      </w:pPr>
    </w:p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1" w:name="_Ref452454252"/>
      <w:bookmarkEnd w:id="1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</w:t>
      </w:r>
      <w:r w:rsidR="00AF042C">
        <w:rPr>
          <w:noProof w:val="0"/>
          <w:sz w:val="24"/>
          <w:szCs w:val="24"/>
          <w:lang w:val="en-GB"/>
        </w:rPr>
        <w:t>100</w:t>
      </w:r>
      <w:r>
        <w:rPr>
          <w:noProof w:val="0"/>
          <w:sz w:val="24"/>
          <w:lang w:val="en-GB"/>
        </w:rPr>
        <w:tab/>
      </w:r>
      <w:r w:rsidR="006F2573" w:rsidRPr="006F2573">
        <w:rPr>
          <w:noProof w:val="0"/>
          <w:sz w:val="24"/>
          <w:lang w:val="en-GB" w:eastAsia="ja-JP"/>
        </w:rPr>
        <w:t>R3-183320</w:t>
      </w:r>
    </w:p>
    <w:p w:rsidR="009F32AB" w:rsidRDefault="00AF042C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F32A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9F32AB">
        <w:rPr>
          <w:b/>
          <w:noProof/>
          <w:sz w:val="24"/>
          <w:vertAlign w:val="superscript"/>
        </w:rPr>
        <w:t>th</w:t>
      </w:r>
      <w:r w:rsidR="009F3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F32AB">
        <w:rPr>
          <w:b/>
          <w:noProof/>
          <w:sz w:val="24"/>
        </w:rPr>
        <w:t xml:space="preserve">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F2573">
        <w:rPr>
          <w:rFonts w:cs="Arial"/>
          <w:bCs/>
        </w:rPr>
        <w:t>Re</w:t>
      </w:r>
      <w:r w:rsidR="0011126B" w:rsidRPr="0011126B">
        <w:rPr>
          <w:rFonts w:cs="Arial"/>
          <w:bCs/>
        </w:rPr>
        <w:t>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RAN</w:t>
      </w:r>
      <w:r w:rsidR="00855187">
        <w:rPr>
          <w:rFonts w:eastAsia="MS Mincho" w:cs="Arial"/>
          <w:bCs/>
          <w:lang w:eastAsia="ja-JP"/>
        </w:rPr>
        <w:t>3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To: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>TS</w:t>
      </w:r>
      <w:r w:rsidR="00EA63CB" w:rsidRPr="00AF042C">
        <w:rPr>
          <w:rFonts w:eastAsia="MS Mincho" w:cs="Arial"/>
          <w:bCs/>
          <w:lang w:val="sv-SE" w:eastAsia="ja-JP"/>
        </w:rPr>
        <w:t>G SA4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Cc: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RAN</w:t>
      </w:r>
      <w:r w:rsidR="00855187" w:rsidRPr="00AF042C">
        <w:rPr>
          <w:rFonts w:eastAsia="MS Mincho" w:cs="Arial"/>
          <w:bCs/>
          <w:lang w:val="sv-SE" w:eastAsia="ja-JP"/>
        </w:rPr>
        <w:t>2</w:t>
      </w:r>
      <w:r w:rsidR="00A756EE" w:rsidRPr="00AF042C">
        <w:rPr>
          <w:rFonts w:eastAsia="MS Mincho" w:cs="Arial"/>
          <w:bCs/>
          <w:lang w:val="sv-SE" w:eastAsia="ja-JP"/>
        </w:rPr>
        <w:t xml:space="preserve">, </w:t>
      </w:r>
      <w:r w:rsidR="008028A8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SA5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r w:rsidR="00412FBE">
        <w:rPr>
          <w:rFonts w:cs="Arial"/>
          <w:bCs/>
          <w:color w:val="0000FF"/>
          <w:lang w:eastAsia="en-US"/>
        </w:rPr>
        <w:t>nianshan(dot)shi(at)Ericsson(dot)com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</w:t>
      </w:r>
      <w:r w:rsidR="001007C2" w:rsidRPr="001007C2">
        <w:rPr>
          <w:rFonts w:cs="Arial"/>
        </w:rPr>
        <w:t>UTRAN</w:t>
      </w:r>
      <w:r w:rsidR="00A64DB1">
        <w:rPr>
          <w:rFonts w:cs="Arial"/>
        </w:rPr>
        <w:t>)</w:t>
      </w:r>
      <w:r w:rsidR="00E15C20">
        <w:rPr>
          <w:rFonts w:cs="Arial"/>
        </w:rPr>
        <w:t xml:space="preserve"> and S1AP and X2AP (for </w:t>
      </w:r>
      <w:r w:rsidR="001007C2" w:rsidRPr="001007C2">
        <w:rPr>
          <w:rFonts w:cs="Arial"/>
        </w:rPr>
        <w:t>E-UTRAN</w:t>
      </w:r>
      <w:r w:rsidR="00E15C20">
        <w:rPr>
          <w:rFonts w:cs="Arial"/>
        </w:rPr>
        <w:t>)</w:t>
      </w:r>
      <w:r w:rsidR="001007C2">
        <w:rPr>
          <w:rFonts w:cs="Arial"/>
        </w:rPr>
        <w:t xml:space="preserve">. 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MT</w:t>
      </w:r>
      <w:r w:rsidR="006F2573">
        <w:t>S</w:t>
      </w:r>
      <w:r>
        <w:t>I service)</w:t>
      </w:r>
      <w:r w:rsidR="00F91C24">
        <w:t>.</w:t>
      </w:r>
    </w:p>
    <w:p w:rsidR="001007C2" w:rsidRDefault="001007C2" w:rsidP="006863F2">
      <w:pPr>
        <w:spacing w:after="60"/>
      </w:pPr>
    </w:p>
    <w:p w:rsidR="00B41983" w:rsidRDefault="001007C2" w:rsidP="00B41983">
      <w:pPr>
        <w:spacing w:after="60"/>
        <w:rPr>
          <w:rFonts w:cs="Arial"/>
        </w:rPr>
      </w:pPr>
      <w:r>
        <w:rPr>
          <w:rFonts w:cs="Arial"/>
        </w:rPr>
        <w:t>The agreed RAN3 CRs are:</w:t>
      </w:r>
      <w:r w:rsidRPr="001007C2">
        <w:t xml:space="preserve"> </w:t>
      </w:r>
      <w:r w:rsidRPr="001007C2">
        <w:rPr>
          <w:rFonts w:cs="Arial"/>
        </w:rPr>
        <w:t>R3-182363</w:t>
      </w:r>
      <w:r>
        <w:rPr>
          <w:rFonts w:cs="Arial"/>
        </w:rPr>
        <w:t>, CR</w:t>
      </w:r>
      <w:r w:rsidRPr="001007C2">
        <w:rPr>
          <w:rFonts w:cs="Arial"/>
        </w:rPr>
        <w:t>1323</w:t>
      </w:r>
      <w:r>
        <w:rPr>
          <w:rFonts w:cs="Arial"/>
        </w:rPr>
        <w:t xml:space="preserve">r2; </w:t>
      </w:r>
      <w:r w:rsidRPr="001007C2">
        <w:rPr>
          <w:rFonts w:cs="Arial"/>
        </w:rPr>
        <w:t>R3-183318</w:t>
      </w:r>
      <w:r>
        <w:rPr>
          <w:rFonts w:cs="Arial"/>
        </w:rPr>
        <w:t xml:space="preserve">, </w:t>
      </w:r>
      <w:r w:rsidRPr="001007C2">
        <w:rPr>
          <w:rFonts w:cs="Arial"/>
        </w:rPr>
        <w:t>CR1572r</w:t>
      </w:r>
      <w:r>
        <w:rPr>
          <w:rFonts w:cs="Arial"/>
        </w:rPr>
        <w:t xml:space="preserve">3; </w:t>
      </w:r>
      <w:r w:rsidRPr="001007C2">
        <w:rPr>
          <w:rFonts w:cs="Arial"/>
        </w:rPr>
        <w:t>R3-183319</w:t>
      </w:r>
      <w:r>
        <w:rPr>
          <w:rFonts w:cs="Arial"/>
        </w:rPr>
        <w:t xml:space="preserve">, </w:t>
      </w:r>
      <w:r w:rsidRPr="001007C2">
        <w:rPr>
          <w:rFonts w:cs="Arial"/>
        </w:rPr>
        <w:t>CR1086r</w:t>
      </w:r>
      <w:r>
        <w:rPr>
          <w:rFonts w:cs="Arial"/>
        </w:rPr>
        <w:t>3.</w:t>
      </w:r>
    </w:p>
    <w:p w:rsidR="001007C2" w:rsidRPr="001007C2" w:rsidRDefault="001007C2" w:rsidP="00B41983">
      <w:pPr>
        <w:spacing w:after="60"/>
        <w:rPr>
          <w:rFonts w:cs="Arial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3645FF" w:rsidRPr="003645FF">
        <w:rPr>
          <w:rFonts w:cs="Arial"/>
        </w:rPr>
        <w:t>RAN3 kindly requests SA4 to take the above into account</w:t>
      </w:r>
      <w:r w:rsidR="00A756EE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9B16F4" w:rsidRDefault="009B16F4" w:rsidP="009B16F4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#101bis</w:t>
      </w:r>
      <w:r>
        <w:rPr>
          <w:rFonts w:cs="Arial"/>
        </w:rPr>
        <w:tab/>
      </w:r>
      <w:r>
        <w:rPr>
          <w:rFonts w:cs="Arial"/>
        </w:rPr>
        <w:tab/>
        <w:t>8 - 12 October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Chengdu (TBC), China</w:t>
      </w:r>
    </w:p>
    <w:p w:rsidR="009B16F4" w:rsidRDefault="009B16F4" w:rsidP="00B41983">
      <w:pPr>
        <w:tabs>
          <w:tab w:val="left" w:pos="3544"/>
        </w:tabs>
        <w:ind w:left="2268" w:hanging="2268"/>
        <w:rPr>
          <w:rFonts w:cs="Arial"/>
        </w:rPr>
      </w:pP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273" w:rsidRDefault="00E07273">
      <w:r>
        <w:separator/>
      </w:r>
    </w:p>
  </w:endnote>
  <w:endnote w:type="continuationSeparator" w:id="0">
    <w:p w:rsidR="00E07273" w:rsidRDefault="00E0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45F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45F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273" w:rsidRDefault="00E07273">
      <w:r>
        <w:separator/>
      </w:r>
    </w:p>
  </w:footnote>
  <w:footnote w:type="continuationSeparator" w:id="0">
    <w:p w:rsidR="00E07273" w:rsidRDefault="00E07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1EB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273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1FE80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A685-D51D-4099-816B-BDDB32C9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Mirko Cano Soveri</cp:lastModifiedBy>
  <cp:revision>2</cp:revision>
  <cp:lastPrinted>2016-07-13T13:11:00Z</cp:lastPrinted>
  <dcterms:created xsi:type="dcterms:W3CDTF">2018-08-06T13:53:00Z</dcterms:created>
  <dcterms:modified xsi:type="dcterms:W3CDTF">2018-08-06T13:53:00Z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